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FOUNDATION Apprenticeship – </w:t>
      </w:r>
    </w:p>
    <w:p w:rsidR="00000000" w:rsidDel="00000000" w:rsidP="00000000" w:rsidRDefault="00000000" w:rsidRPr="00000000" w14:paraId="00000004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Diploma for IT and Telecommunications Professionals (part of)</w:t>
      </w:r>
    </w:p>
    <w:p w:rsidR="00000000" w:rsidDel="00000000" w:rsidP="00000000" w:rsidRDefault="00000000" w:rsidRPr="00000000" w14:paraId="00000006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WorkBOOK – IT: SOFTWARE DEVELOPMENT </w:t>
      </w:r>
    </w:p>
    <w:p w:rsidR="00000000" w:rsidDel="00000000" w:rsidP="00000000" w:rsidRDefault="00000000" w:rsidRPr="00000000" w14:paraId="0000000A">
      <w:pPr>
        <w:pStyle w:val="Title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HEALTH &amp; SAFETY REQUIREMENTS</w:t>
      </w:r>
    </w:p>
    <w:p w:rsidR="00000000" w:rsidDel="00000000" w:rsidP="00000000" w:rsidRDefault="00000000" w:rsidRPr="00000000" w14:paraId="0000000B">
      <w:pPr>
        <w:pStyle w:val="Title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5"/>
        <w:rPr/>
      </w:pPr>
      <w:r w:rsidDel="00000000" w:rsidR="00000000" w:rsidRPr="00000000">
        <w:rPr>
          <w:rtl w:val="0"/>
        </w:rPr>
        <w:t xml:space="preserve">Student Name: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5"/>
        <w:rPr/>
      </w:pPr>
      <w:r w:rsidDel="00000000" w:rsidR="00000000" w:rsidRPr="00000000">
        <w:rPr>
          <w:rtl w:val="0"/>
        </w:rPr>
        <w:t xml:space="preserve">Name of Employer (organisation):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SHMU</w:t>
      </w:r>
    </w:p>
    <w:p w:rsidR="00000000" w:rsidDel="00000000" w:rsidP="00000000" w:rsidRDefault="00000000" w:rsidRPr="00000000" w14:paraId="00000011">
      <w:pPr>
        <w:pStyle w:val="Heading5"/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5"/>
        <w:rPr/>
      </w:pPr>
      <w:r w:rsidDel="00000000" w:rsidR="00000000" w:rsidRPr="00000000">
        <w:rPr>
          <w:rtl w:val="0"/>
        </w:rPr>
        <w:t xml:space="preserve">Line Manager name: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Brian Woodcock</w:t>
      </w:r>
    </w:p>
    <w:p w:rsidR="00000000" w:rsidDel="00000000" w:rsidP="00000000" w:rsidRDefault="00000000" w:rsidRPr="00000000" w14:paraId="00000015">
      <w:pPr>
        <w:pStyle w:val="Heading5"/>
        <w:rPr/>
      </w:pPr>
      <w:r w:rsidDel="00000000" w:rsidR="00000000" w:rsidRPr="00000000">
        <w:rPr>
          <w:rtl w:val="0"/>
        </w:rPr>
        <w:t xml:space="preserve">Contact details: </w:t>
      </w:r>
    </w:p>
    <w:p w:rsidR="00000000" w:rsidDel="00000000" w:rsidP="00000000" w:rsidRDefault="00000000" w:rsidRPr="00000000" w14:paraId="00000016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0" w:lineRule="auto"/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brian.woodcock@shmu.org.uk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Rule="auto"/>
        <w:rPr/>
      </w:pPr>
      <w:r w:rsidDel="00000000" w:rsidR="00000000" w:rsidRPr="00000000">
        <w:rPr>
          <w:rtl w:val="0"/>
        </w:rPr>
        <w:t xml:space="preserve">07834 618791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24"/>
          <w:szCs w:val="24"/>
          <w:rtl w:val="0"/>
        </w:rPr>
        <w:t xml:space="preserve">REQUIREMENTS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learner must be able to demonstrate knowledge and understanding sufficient to be able to comply with relevant Health &amp; Safety procedures.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Assessment criteria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relevant organizational Health &amp; Safety procedures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available sources of health &amp; Safety information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 how relevant Health &amp; Safety procedures have been followed.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H3C5 04 1.1.  What H&amp;S legislation do you follow at work?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H3 C5 04 1.2 Describe the sources of the Health and Safety Information 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H3 C5 04 1.3 Demonstrate how relevant Health &amp; Safety procedures have been followed.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24"/>
          <w:szCs w:val="24"/>
          <w:rtl w:val="0"/>
        </w:rPr>
        <w:t xml:space="preserve">DIPLOMA EVIDENCE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45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H3C504 Health &amp; Safety | Station House Media Unit | workbook 2025/26 v2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3263264</wp:posOffset>
          </wp:positionH>
          <wp:positionV relativeFrom="paragraph">
            <wp:posOffset>-192404</wp:posOffset>
          </wp:positionV>
          <wp:extent cx="2468245" cy="655320"/>
          <wp:effectExtent b="0" l="0" r="0" t="0"/>
          <wp:wrapSquare wrapText="bothSides" distB="0" distT="0" distL="114300" distR="114300"/>
          <wp:docPr descr="Graphical user interface, application&#10;&#10;Description automatically generated" id="1" name="image2.jpg"/>
          <a:graphic>
            <a:graphicData uri="http://schemas.openxmlformats.org/drawingml/2006/picture">
              <pic:pic>
                <pic:nvPicPr>
                  <pic:cNvPr descr="Graphical user interface, application&#10;&#10;Description automatically generated" id="0" name="image2.jpg"/>
                  <pic:cNvPicPr preferRelativeResize="0"/>
                </pic:nvPicPr>
                <pic:blipFill>
                  <a:blip r:embed="rId1"/>
                  <a:srcRect b="30661" l="0" r="0" t="21713"/>
                  <a:stretch>
                    <a:fillRect/>
                  </a:stretch>
                </pic:blipFill>
                <pic:spPr>
                  <a:xfrm>
                    <a:off x="0" y="0"/>
                    <a:ext cx="2468245" cy="655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-146684</wp:posOffset>
          </wp:positionV>
          <wp:extent cx="1219200" cy="609600"/>
          <wp:effectExtent b="0" l="0" r="0" t="0"/>
          <wp:wrapSquare wrapText="bothSides" distB="0" distT="0" distL="114300" distR="114300"/>
          <wp:docPr descr="Logo, company name&#10;&#10;Description automatically generated" id="2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before="12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spacing w:after="0" w:before="200" w:lineRule="auto"/>
    </w:pPr>
    <w:rPr>
      <w:rFonts w:ascii="Calibri" w:cs="Calibri" w:eastAsia="Calibri" w:hAnsi="Calibri"/>
      <w:smallCaps w:val="1"/>
      <w:color w:val="323e4f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mallCaps w:val="1"/>
      <w:color w:val="323e4f"/>
      <w:sz w:val="52"/>
      <w:szCs w:val="52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before="12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ian.woodcock@shmu.org.uk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